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1C39" w:rsidRPr="00C36E27" w:rsidRDefault="00E66DA1" w:rsidP="00434B8A">
      <w:pPr>
        <w:jc w:val="center"/>
        <w:rPr>
          <w:b/>
          <w:sz w:val="28"/>
          <w:u w:val="single"/>
          <w:lang w:val="en-US"/>
        </w:rPr>
      </w:pPr>
      <w:proofErr w:type="spellStart"/>
      <w:r>
        <w:rPr>
          <w:b/>
          <w:sz w:val="28"/>
          <w:u w:val="single"/>
          <w:lang w:val="en-US"/>
        </w:rPr>
        <w:t>Modelagem</w:t>
      </w:r>
      <w:proofErr w:type="spellEnd"/>
      <w:r>
        <w:rPr>
          <w:b/>
          <w:sz w:val="28"/>
          <w:u w:val="single"/>
          <w:lang w:val="en-US"/>
        </w:rPr>
        <w:t xml:space="preserve"> de Dados</w:t>
      </w:r>
    </w:p>
    <w:p w:rsidR="007264E7" w:rsidRDefault="008A7725" w:rsidP="00434B8A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4B5351B6" wp14:editId="5AAAECCB">
            <wp:extent cx="5400040" cy="2681785"/>
            <wp:effectExtent l="76200" t="76200" r="124460" b="137795"/>
            <wp:docPr id="3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5306" cy="26893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4E7" w:rsidRDefault="00577A20" w:rsidP="00434B8A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568287" cy="2640746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172" cy="264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9E3" w:rsidRDefault="00AE79E3" w:rsidP="00434B8A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400040" cy="1793235"/>
            <wp:effectExtent l="76200" t="76200" r="124460" b="131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363" cy="17963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7725" w:rsidRPr="008A7725" w:rsidRDefault="008A7725" w:rsidP="008A7725">
      <w:pPr>
        <w:pStyle w:val="ListParagraph"/>
        <w:numPr>
          <w:ilvl w:val="0"/>
          <w:numId w:val="11"/>
        </w:numPr>
        <w:jc w:val="both"/>
      </w:pPr>
      <w:r w:rsidRPr="008A7725">
        <w:t>Entre as ENTIDADES existe uma RELAÇ</w:t>
      </w:r>
      <w:r>
        <w:t>ÃO</w:t>
      </w:r>
    </w:p>
    <w:p w:rsidR="007264E7" w:rsidRDefault="00AE79E3" w:rsidP="00434B8A">
      <w:pPr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3197860" cy="3778885"/>
            <wp:effectExtent l="76200" t="76200" r="135890" b="1263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860" cy="37788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4E7" w:rsidRDefault="007E207B" w:rsidP="00434B8A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5595" cy="41865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725" w:rsidRDefault="005119FC" w:rsidP="00434B8A">
      <w:pPr>
        <w:jc w:val="center"/>
        <w:rPr>
          <w:lang w:val="en-US"/>
        </w:rPr>
      </w:pPr>
      <w:proofErr w:type="spellStart"/>
      <w:r>
        <w:rPr>
          <w:lang w:val="en-US"/>
        </w:rPr>
        <w:t>Diagrama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Entidade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Relacionamente</w:t>
      </w:r>
      <w:proofErr w:type="spellEnd"/>
      <w:r>
        <w:rPr>
          <w:lang w:val="en-US"/>
        </w:rPr>
        <w:t xml:space="preserve"> (DER)</w:t>
      </w:r>
    </w:p>
    <w:p w:rsidR="008A7725" w:rsidRDefault="008A7725">
      <w:pPr>
        <w:rPr>
          <w:lang w:val="en-US"/>
        </w:rPr>
      </w:pPr>
      <w:r>
        <w:rPr>
          <w:lang w:val="en-US"/>
        </w:rPr>
        <w:br w:type="page"/>
      </w:r>
    </w:p>
    <w:p w:rsidR="005119FC" w:rsidRDefault="008A7725" w:rsidP="00434B8A">
      <w:pPr>
        <w:jc w:val="center"/>
        <w:rPr>
          <w:lang w:val="en-US"/>
        </w:rPr>
      </w:pPr>
      <w:r w:rsidRPr="008A7725">
        <w:rPr>
          <w:noProof/>
          <w:lang w:eastAsia="pt-BR"/>
        </w:rPr>
        <w:lastRenderedPageBreak/>
        <w:drawing>
          <wp:inline distT="0" distB="0" distL="0" distR="0" wp14:anchorId="512E2FE4" wp14:editId="5942B456">
            <wp:extent cx="5400040" cy="3521710"/>
            <wp:effectExtent l="76200" t="76200" r="124460" b="135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7725" w:rsidRDefault="008A7725" w:rsidP="00434B8A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7500" cy="2484120"/>
            <wp:effectExtent l="76200" t="76200" r="127000" b="1257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484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2412" w:rsidRDefault="00352412">
      <w:pPr>
        <w:rPr>
          <w:lang w:val="en-US"/>
        </w:rPr>
      </w:pPr>
      <w:r>
        <w:rPr>
          <w:lang w:val="en-US"/>
        </w:rPr>
        <w:br w:type="page"/>
      </w:r>
    </w:p>
    <w:p w:rsidR="00352412" w:rsidRDefault="00352412" w:rsidP="00434B8A">
      <w:pPr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397500" cy="4585335"/>
            <wp:effectExtent l="76200" t="76200" r="127000" b="13906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585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A5499" w:rsidRPr="007D7155" w:rsidRDefault="009A5499" w:rsidP="00434B8A">
      <w:pPr>
        <w:jc w:val="center"/>
        <w:rPr>
          <w:b/>
          <w:u w:val="single"/>
        </w:rPr>
      </w:pPr>
      <w:r w:rsidRPr="007D7155">
        <w:rPr>
          <w:b/>
          <w:u w:val="single"/>
        </w:rPr>
        <w:t>Modelos de Dados</w:t>
      </w:r>
    </w:p>
    <w:p w:rsidR="009A5499" w:rsidRPr="007D7155" w:rsidRDefault="009A5499" w:rsidP="009A5499">
      <w:pPr>
        <w:jc w:val="both"/>
      </w:pPr>
      <w:r w:rsidRPr="007D7155">
        <w:t>1)</w:t>
      </w:r>
    </w:p>
    <w:p w:rsidR="009A5499" w:rsidRPr="009A5499" w:rsidRDefault="009A5499" w:rsidP="009A5499">
      <w:pPr>
        <w:jc w:val="both"/>
      </w:pPr>
      <w:r w:rsidRPr="009A5499">
        <w:t>2) Lista de Exercicios. Ler o R</w:t>
      </w:r>
      <w:r>
        <w:t>equisito. Falar sobre o Escopo de um projeto.</w:t>
      </w:r>
    </w:p>
    <w:p w:rsidR="009A5499" w:rsidRPr="00B42377" w:rsidRDefault="009A5499" w:rsidP="009A5499">
      <w:pPr>
        <w:spacing w:after="0"/>
        <w:jc w:val="both"/>
        <w:rPr>
          <w:b/>
          <w:color w:val="538135" w:themeColor="accent6" w:themeShade="BF"/>
        </w:rPr>
      </w:pPr>
      <w:r w:rsidRPr="00B42377">
        <w:rPr>
          <w:b/>
          <w:color w:val="538135" w:themeColor="accent6" w:themeShade="BF"/>
        </w:rPr>
        <w:t>/* MODELAGEM BASICA */</w:t>
      </w:r>
    </w:p>
    <w:p w:rsidR="00FB6562" w:rsidRDefault="00FB6562" w:rsidP="009A5499">
      <w:pPr>
        <w:spacing w:after="0"/>
        <w:jc w:val="both"/>
      </w:pPr>
    </w:p>
    <w:p w:rsidR="009A5499" w:rsidRDefault="009A5499" w:rsidP="009A5499">
      <w:pPr>
        <w:spacing w:after="0"/>
        <w:jc w:val="both"/>
      </w:pPr>
      <w:r>
        <w:t>CLIENTE:</w:t>
      </w:r>
    </w:p>
    <w:p w:rsidR="009A5499" w:rsidRDefault="009A5499" w:rsidP="009A5499">
      <w:pPr>
        <w:spacing w:after="0"/>
        <w:jc w:val="both"/>
      </w:pPr>
      <w:r>
        <w:t xml:space="preserve">NOME </w:t>
      </w:r>
    </w:p>
    <w:p w:rsidR="009A5499" w:rsidRDefault="009A5499" w:rsidP="009A5499">
      <w:pPr>
        <w:spacing w:after="0"/>
        <w:jc w:val="both"/>
      </w:pPr>
      <w:r>
        <w:t xml:space="preserve">CPF </w:t>
      </w:r>
    </w:p>
    <w:p w:rsidR="009A5499" w:rsidRDefault="009A5499" w:rsidP="009A5499">
      <w:pPr>
        <w:spacing w:after="0"/>
        <w:jc w:val="both"/>
      </w:pPr>
      <w:r>
        <w:t>EMAIL</w:t>
      </w:r>
    </w:p>
    <w:p w:rsidR="009A5499" w:rsidRDefault="009A5499" w:rsidP="009A5499">
      <w:pPr>
        <w:spacing w:after="0"/>
        <w:jc w:val="both"/>
      </w:pPr>
      <w:r>
        <w:t>TELEFONE</w:t>
      </w:r>
    </w:p>
    <w:p w:rsidR="009A5499" w:rsidRDefault="009A5499" w:rsidP="009A5499">
      <w:pPr>
        <w:spacing w:after="0"/>
        <w:jc w:val="both"/>
      </w:pPr>
      <w:r>
        <w:t>ENDERECO</w:t>
      </w:r>
    </w:p>
    <w:p w:rsidR="009A5499" w:rsidRDefault="009A5499" w:rsidP="009A5499">
      <w:pPr>
        <w:spacing w:after="0"/>
        <w:jc w:val="both"/>
      </w:pPr>
      <w:r>
        <w:t>SEXO</w:t>
      </w:r>
    </w:p>
    <w:p w:rsidR="00FB6562" w:rsidRDefault="00FB6562" w:rsidP="009A5499">
      <w:pPr>
        <w:spacing w:after="0"/>
        <w:jc w:val="both"/>
      </w:pPr>
    </w:p>
    <w:p w:rsidR="00FB6562" w:rsidRPr="00B42377" w:rsidRDefault="00FB6562" w:rsidP="009A5499">
      <w:pPr>
        <w:spacing w:after="0"/>
        <w:jc w:val="both"/>
        <w:rPr>
          <w:b/>
          <w:color w:val="538135" w:themeColor="accent6" w:themeShade="BF"/>
        </w:rPr>
      </w:pPr>
      <w:r w:rsidRPr="00B42377">
        <w:rPr>
          <w:b/>
          <w:color w:val="538135" w:themeColor="accent6" w:themeShade="BF"/>
        </w:rPr>
        <w:t>/* PROCESSOS DE MODELAGEM */</w:t>
      </w:r>
    </w:p>
    <w:p w:rsidR="00FB6562" w:rsidRDefault="00FB6562" w:rsidP="009A5499">
      <w:pPr>
        <w:spacing w:after="0"/>
        <w:jc w:val="both"/>
      </w:pPr>
      <w:r>
        <w:t>MODELAGEM CONCEITUAL</w:t>
      </w:r>
    </w:p>
    <w:p w:rsidR="00FB6562" w:rsidRDefault="00FB6562" w:rsidP="009A5499">
      <w:pPr>
        <w:spacing w:after="0"/>
        <w:jc w:val="both"/>
      </w:pPr>
      <w:r>
        <w:t>MODELAGEM LÓGICA</w:t>
      </w:r>
    </w:p>
    <w:p w:rsidR="00FB6562" w:rsidRDefault="00FB6562" w:rsidP="009A5499">
      <w:pPr>
        <w:spacing w:after="0"/>
        <w:jc w:val="both"/>
      </w:pPr>
      <w:r>
        <w:t>MODELAGEM FÍSICA</w:t>
      </w:r>
    </w:p>
    <w:p w:rsidR="00637AE5" w:rsidRDefault="00637AE5" w:rsidP="009A5499">
      <w:pPr>
        <w:spacing w:after="0"/>
        <w:jc w:val="both"/>
      </w:pPr>
    </w:p>
    <w:p w:rsidR="00FB6562" w:rsidRDefault="00FB6562" w:rsidP="009A5499">
      <w:pPr>
        <w:spacing w:after="0"/>
        <w:jc w:val="both"/>
      </w:pPr>
    </w:p>
    <w:p w:rsidR="00FB6562" w:rsidRDefault="00FB6562" w:rsidP="009A5499">
      <w:pPr>
        <w:spacing w:after="0"/>
        <w:jc w:val="both"/>
      </w:pPr>
    </w:p>
    <w:p w:rsidR="00FB6562" w:rsidRDefault="00FB6562" w:rsidP="009A5499">
      <w:pPr>
        <w:spacing w:after="0"/>
        <w:jc w:val="both"/>
      </w:pPr>
    </w:p>
    <w:p w:rsidR="00637AE5" w:rsidRPr="00B42377" w:rsidRDefault="00637AE5" w:rsidP="00DC2D10">
      <w:pPr>
        <w:spacing w:after="0"/>
        <w:jc w:val="center"/>
        <w:rPr>
          <w:b/>
          <w:color w:val="538135" w:themeColor="accent6" w:themeShade="BF"/>
        </w:rPr>
      </w:pPr>
      <w:r w:rsidRPr="00B42377">
        <w:rPr>
          <w:b/>
          <w:color w:val="538135" w:themeColor="accent6" w:themeShade="BF"/>
        </w:rPr>
        <w:t>/* PROCESSOS DE MODELAGEM */</w:t>
      </w:r>
    </w:p>
    <w:p w:rsidR="00637AE5" w:rsidRPr="00B42377" w:rsidRDefault="00637AE5" w:rsidP="009A5499">
      <w:pPr>
        <w:spacing w:after="0"/>
        <w:jc w:val="both"/>
        <w:rPr>
          <w:b/>
          <w:color w:val="538135" w:themeColor="accent6" w:themeShade="BF"/>
        </w:rPr>
      </w:pPr>
    </w:p>
    <w:p w:rsidR="00DC2D10" w:rsidRPr="00B42377" w:rsidRDefault="00637AE5" w:rsidP="009A5499">
      <w:pPr>
        <w:spacing w:after="0"/>
        <w:jc w:val="both"/>
        <w:rPr>
          <w:b/>
          <w:color w:val="538135" w:themeColor="accent6" w:themeShade="BF"/>
        </w:rPr>
      </w:pPr>
      <w:r w:rsidRPr="00B42377">
        <w:rPr>
          <w:b/>
          <w:color w:val="538135" w:themeColor="accent6" w:themeShade="BF"/>
        </w:rPr>
        <w:t>/* FASE 01 E FASE 02 –</w:t>
      </w:r>
      <w:r w:rsidR="00DC2D10" w:rsidRPr="00B42377">
        <w:rPr>
          <w:b/>
          <w:color w:val="538135" w:themeColor="accent6" w:themeShade="BF"/>
        </w:rPr>
        <w:t xml:space="preserve"> AD</w:t>
      </w:r>
      <w:r w:rsidRPr="00B42377">
        <w:rPr>
          <w:b/>
          <w:color w:val="538135" w:themeColor="accent6" w:themeShade="BF"/>
        </w:rPr>
        <w:t xml:space="preserve"> </w:t>
      </w:r>
      <w:r w:rsidR="00DC2D10" w:rsidRPr="00B42377">
        <w:rPr>
          <w:b/>
          <w:color w:val="538135" w:themeColor="accent6" w:themeShade="BF"/>
        </w:rPr>
        <w:t>(</w:t>
      </w:r>
      <w:r w:rsidRPr="00B42377">
        <w:rPr>
          <w:b/>
          <w:color w:val="538135" w:themeColor="accent6" w:themeShade="BF"/>
        </w:rPr>
        <w:t xml:space="preserve">ADM DE DADOS </w:t>
      </w:r>
      <w:r w:rsidR="00DC2D10" w:rsidRPr="00B42377">
        <w:rPr>
          <w:b/>
          <w:color w:val="538135" w:themeColor="accent6" w:themeShade="BF"/>
        </w:rPr>
        <w:t>)</w:t>
      </w:r>
      <w:r w:rsidRPr="00B42377">
        <w:rPr>
          <w:b/>
          <w:color w:val="538135" w:themeColor="accent6" w:themeShade="BF"/>
        </w:rPr>
        <w:t>*/</w:t>
      </w:r>
    </w:p>
    <w:p w:rsidR="00637AE5" w:rsidRPr="00FB6562" w:rsidRDefault="00637AE5" w:rsidP="009A5499">
      <w:pPr>
        <w:spacing w:after="0"/>
        <w:jc w:val="both"/>
      </w:pPr>
      <w:r>
        <w:t>MODELAGEM CONCEITUAL – RASCUNHO</w:t>
      </w:r>
      <w:r w:rsidR="00FB6562">
        <w:t xml:space="preserve"> + </w:t>
      </w:r>
      <w:r w:rsidR="00FB6562" w:rsidRPr="00FB6562">
        <w:rPr>
          <w:b/>
          <w:color w:val="70AD47" w:themeColor="accent6"/>
        </w:rPr>
        <w:t>TIPAGEM</w:t>
      </w:r>
      <w:r w:rsidR="00FB6562">
        <w:rPr>
          <w:b/>
          <w:color w:val="70AD47" w:themeColor="accent6"/>
        </w:rPr>
        <w:t xml:space="preserve"> </w:t>
      </w:r>
      <w:r w:rsidR="00FB6562">
        <w:rPr>
          <w:b/>
        </w:rPr>
        <w:t>(FAZER A TIPAGEM)</w:t>
      </w:r>
    </w:p>
    <w:p w:rsidR="00637AE5" w:rsidRDefault="00637AE5" w:rsidP="009A5499">
      <w:pPr>
        <w:spacing w:after="0"/>
        <w:jc w:val="both"/>
      </w:pPr>
      <w:r>
        <w:t>MODELAGEM LÓGICA – QUALQUER PROGRAMA DE MODELAGEM</w:t>
      </w:r>
      <w:r w:rsidR="00FB6562">
        <w:t xml:space="preserve"> – </w:t>
      </w:r>
      <w:r w:rsidR="00FB6562" w:rsidRPr="00FB6562">
        <w:rPr>
          <w:b/>
        </w:rPr>
        <w:t>(MODELAR</w:t>
      </w:r>
      <w:r w:rsidR="00FB6562">
        <w:rPr>
          <w:b/>
        </w:rPr>
        <w:t xml:space="preserve"> NO WB</w:t>
      </w:r>
      <w:r w:rsidR="00FB6562" w:rsidRPr="00FB6562">
        <w:rPr>
          <w:b/>
        </w:rPr>
        <w:t>)</w:t>
      </w:r>
    </w:p>
    <w:p w:rsidR="00DC2D10" w:rsidRDefault="00DC2D10" w:rsidP="009A5499">
      <w:pPr>
        <w:spacing w:after="0"/>
        <w:jc w:val="both"/>
      </w:pPr>
    </w:p>
    <w:p w:rsidR="00DC2D10" w:rsidRPr="00B42377" w:rsidRDefault="00333851" w:rsidP="009A5499">
      <w:pPr>
        <w:spacing w:after="0"/>
        <w:jc w:val="both"/>
        <w:rPr>
          <w:b/>
          <w:color w:val="538135" w:themeColor="accent6" w:themeShade="BF"/>
        </w:rPr>
      </w:pPr>
      <w:r w:rsidRPr="00B42377">
        <w:rPr>
          <w:b/>
          <w:color w:val="538135" w:themeColor="accent6" w:themeShade="BF"/>
        </w:rPr>
        <w:t xml:space="preserve">/* FASE 03 – DBA </w:t>
      </w:r>
      <w:r w:rsidR="00DC2D10" w:rsidRPr="00B42377">
        <w:rPr>
          <w:b/>
          <w:color w:val="538135" w:themeColor="accent6" w:themeShade="BF"/>
        </w:rPr>
        <w:t xml:space="preserve"> (ADM DE BANCO DE DADOS)</w:t>
      </w:r>
      <w:r w:rsidRPr="00B42377">
        <w:rPr>
          <w:b/>
          <w:color w:val="538135" w:themeColor="accent6" w:themeShade="BF"/>
        </w:rPr>
        <w:t>/ AD*/</w:t>
      </w:r>
    </w:p>
    <w:p w:rsidR="00637AE5" w:rsidRDefault="00637AE5" w:rsidP="009A5499">
      <w:pPr>
        <w:spacing w:after="0"/>
        <w:jc w:val="both"/>
      </w:pPr>
      <w:r>
        <w:t>MODELAGEM FÍSICA</w:t>
      </w:r>
      <w:r w:rsidR="00DC2D10">
        <w:t xml:space="preserve"> – SCRIPTS DE BANCO</w:t>
      </w:r>
    </w:p>
    <w:p w:rsidR="009A5499" w:rsidRDefault="009A5499" w:rsidP="00657E8E">
      <w:pPr>
        <w:jc w:val="center"/>
      </w:pPr>
    </w:p>
    <w:p w:rsidR="00657E8E" w:rsidRDefault="00657E8E" w:rsidP="00657E8E">
      <w:pPr>
        <w:jc w:val="center"/>
        <w:rPr>
          <w:b/>
          <w:u w:val="single"/>
        </w:rPr>
      </w:pPr>
      <w:r w:rsidRPr="00657E8E">
        <w:rPr>
          <w:b/>
          <w:u w:val="single"/>
        </w:rPr>
        <w:t>COMEÇANDO A MODELAR</w:t>
      </w:r>
    </w:p>
    <w:p w:rsidR="00657E8E" w:rsidRDefault="00657E8E" w:rsidP="00657E8E">
      <w:pPr>
        <w:jc w:val="both"/>
      </w:pPr>
      <w:r>
        <w:t>/* PRIMEIRA FORMA NORMAL */</w:t>
      </w:r>
    </w:p>
    <w:p w:rsidR="00657E8E" w:rsidRDefault="00657E8E" w:rsidP="00657E8E">
      <w:pPr>
        <w:pStyle w:val="ListParagraph"/>
        <w:ind w:left="0"/>
        <w:jc w:val="both"/>
      </w:pPr>
      <w:r w:rsidRPr="00657E8E">
        <w:t xml:space="preserve">[1] - </w:t>
      </w:r>
      <w:r>
        <w:t>Todo campo vetorizado se tornará outra tabela;</w:t>
      </w:r>
    </w:p>
    <w:p w:rsidR="00657E8E" w:rsidRDefault="00657E8E" w:rsidP="00657E8E">
      <w:pPr>
        <w:pStyle w:val="ListParagraph"/>
        <w:ind w:left="0"/>
        <w:jc w:val="both"/>
      </w:pPr>
      <w:r>
        <w:t>{AMARELO, AZUL, LARANJA, VERDE} -&gt; CORES</w:t>
      </w:r>
    </w:p>
    <w:p w:rsidR="00657E8E" w:rsidRDefault="00657E8E" w:rsidP="00657E8E">
      <w:pPr>
        <w:pStyle w:val="ListParagraph"/>
        <w:ind w:left="0"/>
        <w:jc w:val="both"/>
      </w:pPr>
      <w:r>
        <w:t>{KA, FIESTA, UNO, CIVIC} -&gt; CARROS</w:t>
      </w:r>
    </w:p>
    <w:p w:rsidR="00657E8E" w:rsidRDefault="00657E8E" w:rsidP="00657E8E">
      <w:pPr>
        <w:pStyle w:val="ListParagraph"/>
        <w:numPr>
          <w:ilvl w:val="0"/>
          <w:numId w:val="11"/>
        </w:numPr>
        <w:jc w:val="both"/>
      </w:pPr>
      <w:r>
        <w:t>Todos os elementos são da mesma família.</w:t>
      </w:r>
    </w:p>
    <w:p w:rsidR="00657E8E" w:rsidRDefault="00657E8E" w:rsidP="00657E8E">
      <w:pPr>
        <w:pStyle w:val="ListParagraph"/>
        <w:ind w:left="0"/>
        <w:jc w:val="both"/>
      </w:pPr>
      <w:r>
        <w:t>Ex: Dois numeros em uma mesma tabela</w:t>
      </w:r>
    </w:p>
    <w:p w:rsidR="00F97CE4" w:rsidRDefault="00F97CE4" w:rsidP="00657E8E">
      <w:pPr>
        <w:pStyle w:val="ListParagraph"/>
        <w:ind w:left="0"/>
        <w:jc w:val="both"/>
      </w:pPr>
    </w:p>
    <w:p w:rsidR="00F97CE4" w:rsidRDefault="00F97CE4" w:rsidP="00657E8E">
      <w:pPr>
        <w:pStyle w:val="ListParagraph"/>
        <w:ind w:left="0"/>
        <w:jc w:val="both"/>
      </w:pPr>
      <w:r>
        <w:t>[2] – Todo campo multivalorada se tornara outra tabela;</w:t>
      </w:r>
    </w:p>
    <w:p w:rsidR="00F97CE4" w:rsidRPr="00F97CE4" w:rsidRDefault="00F97CE4" w:rsidP="00F97CE4">
      <w:pPr>
        <w:pStyle w:val="ListParagraph"/>
        <w:tabs>
          <w:tab w:val="left" w:pos="6543"/>
        </w:tabs>
        <w:ind w:left="0"/>
        <w:jc w:val="both"/>
      </w:pPr>
      <w:r>
        <w:t>Ex: Campo endereco tipo (Venacio Aires - Porto Alegre – RS - BR ) [Não é vetor]</w:t>
      </w:r>
      <w:r>
        <w:tab/>
      </w:r>
    </w:p>
    <w:p w:rsidR="00657E8E" w:rsidRDefault="00657E8E" w:rsidP="00657E8E">
      <w:pPr>
        <w:pStyle w:val="ListParagraph"/>
        <w:ind w:left="0"/>
        <w:jc w:val="both"/>
      </w:pPr>
    </w:p>
    <w:p w:rsidR="00F97CE4" w:rsidRPr="00F97CE4" w:rsidRDefault="00F97CE4" w:rsidP="00657E8E">
      <w:pPr>
        <w:pStyle w:val="ListParagraph"/>
        <w:ind w:left="0"/>
        <w:jc w:val="both"/>
      </w:pPr>
      <w:r w:rsidRPr="00F97CE4">
        <w:t>[3] – Toda tabela necessita de pelo menos um campo que identifique todo o registro</w:t>
      </w:r>
      <w:r>
        <w:t xml:space="preserve"> como sendo unico (PK)</w:t>
      </w:r>
    </w:p>
    <w:p w:rsidR="00657E8E" w:rsidRDefault="00507B01" w:rsidP="009A5499">
      <w:pPr>
        <w:jc w:val="both"/>
      </w:pPr>
      <w:r>
        <w:t xml:space="preserve">Chave : (1) – Natural (CPF) e (2) </w:t>
      </w:r>
      <w:r w:rsidR="00D6626B">
        <w:t>–</w:t>
      </w:r>
      <w:r>
        <w:t xml:space="preserve"> </w:t>
      </w:r>
      <w:r w:rsidRPr="00D6626B">
        <w:rPr>
          <w:b/>
        </w:rPr>
        <w:t>Artificial</w:t>
      </w:r>
      <w:r w:rsidR="00D6626B">
        <w:t xml:space="preserve"> (Criamos, papel de senha no Banco)</w:t>
      </w:r>
    </w:p>
    <w:p w:rsidR="008B4796" w:rsidRDefault="008B4796">
      <w:r>
        <w:br w:type="page"/>
      </w:r>
    </w:p>
    <w:p w:rsidR="008B4796" w:rsidRPr="009A5499" w:rsidRDefault="008B4796" w:rsidP="009A5499">
      <w:pPr>
        <w:jc w:val="both"/>
      </w:pPr>
    </w:p>
    <w:p w:rsidR="00AE79E3" w:rsidRDefault="00AE79E3" w:rsidP="00434B8A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3A8F2DD7" wp14:editId="21DE6E8B">
            <wp:extent cx="5395595" cy="1130935"/>
            <wp:effectExtent l="76200" t="76200" r="128905" b="1263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1130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A18C0" w:rsidRDefault="005A18C0" w:rsidP="00434B8A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680612CE" wp14:editId="4C0C5602">
            <wp:extent cx="5391150" cy="3694430"/>
            <wp:effectExtent l="76200" t="76200" r="133350" b="134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94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19FC" w:rsidRDefault="005119FC" w:rsidP="00434B8A">
      <w:pPr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3604895"/>
            <wp:effectExtent l="76200" t="76200" r="128270" b="128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604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19FC" w:rsidRDefault="005119FC" w:rsidP="00434B8A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6230" cy="3604895"/>
            <wp:effectExtent l="76200" t="76200" r="128270" b="128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604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B4CD7" w:rsidRDefault="00AB4CD7" w:rsidP="00434B8A">
      <w:pPr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396230" cy="3620770"/>
            <wp:effectExtent l="76200" t="76200" r="128270" b="132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620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B4CD7" w:rsidRDefault="00AB4CD7" w:rsidP="00434B8A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6230" cy="3615055"/>
            <wp:effectExtent l="76200" t="76200" r="128270" b="137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6150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4E7" w:rsidRDefault="003C26E8" w:rsidP="00434B8A">
      <w:pPr>
        <w:jc w:val="center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200015" cy="320738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4E7" w:rsidRDefault="003C26E8" w:rsidP="00434B8A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7500" cy="13785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CD7" w:rsidRPr="00AB4CD7" w:rsidRDefault="00AB4CD7" w:rsidP="00AB4CD7">
      <w:pPr>
        <w:pStyle w:val="ListParagraph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Cardinalidade</w:t>
      </w:r>
      <w:proofErr w:type="spellEnd"/>
      <w:r>
        <w:rPr>
          <w:lang w:val="en-US"/>
        </w:rPr>
        <w:t xml:space="preserve">: Simples e </w:t>
      </w:r>
      <w:proofErr w:type="spellStart"/>
      <w:r>
        <w:rPr>
          <w:lang w:val="en-US"/>
        </w:rPr>
        <w:t>multipla</w:t>
      </w:r>
      <w:proofErr w:type="spellEnd"/>
      <w:r>
        <w:rPr>
          <w:lang w:val="en-US"/>
        </w:rPr>
        <w:t>.</w:t>
      </w:r>
    </w:p>
    <w:p w:rsidR="00904B56" w:rsidRDefault="003C26E8" w:rsidP="00434B8A">
      <w:pPr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>
            <wp:extent cx="5397500" cy="21361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B56" w:rsidRDefault="00904B56" w:rsidP="00434B8A">
      <w:pPr>
        <w:jc w:val="center"/>
        <w:rPr>
          <w:lang w:val="en-US"/>
        </w:rPr>
      </w:pPr>
      <w:r w:rsidRPr="00904B56">
        <w:rPr>
          <w:noProof/>
          <w:lang w:eastAsia="pt-BR"/>
        </w:rPr>
        <w:lastRenderedPageBreak/>
        <w:drawing>
          <wp:inline distT="0" distB="0" distL="0" distR="0" wp14:anchorId="10E16620" wp14:editId="52637E87">
            <wp:extent cx="5400040" cy="2219960"/>
            <wp:effectExtent l="76200" t="76200" r="124460" b="142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79DF" w:rsidRDefault="001579DF" w:rsidP="001579DF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MARIDOS:</w:t>
      </w:r>
    </w:p>
    <w:p w:rsidR="001579DF" w:rsidRDefault="001579DF" w:rsidP="001579DF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Carlos</w:t>
      </w:r>
    </w:p>
    <w:p w:rsidR="001579DF" w:rsidRDefault="001579DF" w:rsidP="001579DF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Marcos</w:t>
      </w:r>
    </w:p>
    <w:p w:rsidR="001579DF" w:rsidRDefault="001579DF" w:rsidP="001579DF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Paulo</w:t>
      </w:r>
    </w:p>
    <w:p w:rsidR="001579DF" w:rsidRDefault="001579DF" w:rsidP="001579DF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ESPOSAS:</w:t>
      </w:r>
    </w:p>
    <w:p w:rsidR="001579DF" w:rsidRDefault="001579DF" w:rsidP="001579DF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Ana</w:t>
      </w:r>
    </w:p>
    <w:p w:rsidR="001579DF" w:rsidRDefault="001579DF" w:rsidP="001579DF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Maria</w:t>
      </w:r>
    </w:p>
    <w:p w:rsidR="001579DF" w:rsidRPr="001579DF" w:rsidRDefault="001579DF" w:rsidP="001579DF">
      <w:pPr>
        <w:jc w:val="both"/>
      </w:pPr>
      <w:r w:rsidRPr="001579DF">
        <w:t>(Carlos – CASA - Ana), (Marcos – CASA – Maria )</w:t>
      </w:r>
    </w:p>
    <w:p w:rsidR="00904B56" w:rsidRDefault="00904B56" w:rsidP="00434B8A">
      <w:pPr>
        <w:jc w:val="center"/>
        <w:rPr>
          <w:lang w:val="en-US"/>
        </w:rPr>
      </w:pPr>
      <w:r w:rsidRPr="00904B56">
        <w:rPr>
          <w:noProof/>
          <w:lang w:eastAsia="pt-BR"/>
        </w:rPr>
        <w:drawing>
          <wp:inline distT="0" distB="0" distL="0" distR="0" wp14:anchorId="1521C5BE" wp14:editId="38254E43">
            <wp:extent cx="5400040" cy="2078355"/>
            <wp:effectExtent l="76200" t="76200" r="124460" b="131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83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79DF" w:rsidRDefault="001579DF" w:rsidP="001579DF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FUNCIONARIO:</w:t>
      </w:r>
    </w:p>
    <w:p w:rsidR="001579DF" w:rsidRDefault="001579DF" w:rsidP="001579DF">
      <w:pPr>
        <w:pStyle w:val="ListParagraph"/>
        <w:numPr>
          <w:ilvl w:val="0"/>
          <w:numId w:val="6"/>
        </w:numPr>
        <w:jc w:val="both"/>
        <w:rPr>
          <w:lang w:val="en-US"/>
        </w:rPr>
      </w:pPr>
      <w:proofErr w:type="spellStart"/>
      <w:r>
        <w:rPr>
          <w:lang w:val="en-US"/>
        </w:rPr>
        <w:t>Edilaine</w:t>
      </w:r>
      <w:proofErr w:type="spellEnd"/>
    </w:p>
    <w:p w:rsidR="001579DF" w:rsidRDefault="001579DF" w:rsidP="001579DF">
      <w:pPr>
        <w:pStyle w:val="ListParagraph"/>
        <w:numPr>
          <w:ilvl w:val="0"/>
          <w:numId w:val="6"/>
        </w:numPr>
        <w:jc w:val="both"/>
        <w:rPr>
          <w:lang w:val="en-US"/>
        </w:rPr>
      </w:pPr>
      <w:proofErr w:type="spellStart"/>
      <w:r>
        <w:rPr>
          <w:lang w:val="en-US"/>
        </w:rPr>
        <w:t>Andressa</w:t>
      </w:r>
      <w:proofErr w:type="spellEnd"/>
    </w:p>
    <w:p w:rsidR="001579DF" w:rsidRDefault="001579DF" w:rsidP="001579DF">
      <w:pPr>
        <w:pStyle w:val="ListParagrap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Yuri</w:t>
      </w:r>
    </w:p>
    <w:p w:rsidR="001579DF" w:rsidRDefault="001579DF" w:rsidP="001579DF">
      <w:pPr>
        <w:pStyle w:val="ListParagraph"/>
        <w:numPr>
          <w:ilvl w:val="0"/>
          <w:numId w:val="5"/>
        </w:numPr>
        <w:jc w:val="both"/>
        <w:rPr>
          <w:lang w:val="en-US"/>
        </w:rPr>
      </w:pPr>
      <w:r>
        <w:rPr>
          <w:lang w:val="en-US"/>
        </w:rPr>
        <w:t>DEPENDENTE</w:t>
      </w:r>
    </w:p>
    <w:p w:rsidR="001579DF" w:rsidRDefault="001B06C2" w:rsidP="001579DF">
      <w:pPr>
        <w:pStyle w:val="ListParagrap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Marco</w:t>
      </w:r>
    </w:p>
    <w:p w:rsidR="001B06C2" w:rsidRDefault="001B06C2" w:rsidP="001579DF">
      <w:pPr>
        <w:pStyle w:val="ListParagrap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Felipe</w:t>
      </w:r>
    </w:p>
    <w:p w:rsidR="001B06C2" w:rsidRDefault="001B06C2" w:rsidP="001579DF">
      <w:pPr>
        <w:pStyle w:val="ListParagrap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Pablo</w:t>
      </w:r>
    </w:p>
    <w:p w:rsidR="001B06C2" w:rsidRDefault="001B06C2" w:rsidP="001B06C2">
      <w:pPr>
        <w:jc w:val="both"/>
      </w:pPr>
      <w:r w:rsidRPr="001B06C2">
        <w:t>(Edilaine – CUIDA – Marco E Felipe)</w:t>
      </w:r>
      <w:r>
        <w:t>, (Andressa – CUIDA - Pablo)</w:t>
      </w:r>
    </w:p>
    <w:p w:rsidR="001B06C2" w:rsidRDefault="001B06C2" w:rsidP="00CA366B">
      <w:pPr>
        <w:pStyle w:val="ListParagraph"/>
        <w:numPr>
          <w:ilvl w:val="0"/>
          <w:numId w:val="1"/>
        </w:numPr>
        <w:jc w:val="both"/>
      </w:pPr>
      <w:r>
        <w:t>Escolher sempre o MAIOR valor para decidir a cardionalidade.</w:t>
      </w:r>
    </w:p>
    <w:p w:rsidR="00CA366B" w:rsidRDefault="00CA366B" w:rsidP="00CA366B">
      <w:pPr>
        <w:jc w:val="both"/>
      </w:pPr>
    </w:p>
    <w:p w:rsidR="00CA366B" w:rsidRDefault="00CA366B" w:rsidP="00CA366B">
      <w:pPr>
        <w:jc w:val="both"/>
      </w:pPr>
      <w:r>
        <w:t>Passos:</w:t>
      </w:r>
    </w:p>
    <w:p w:rsidR="00CA366B" w:rsidRDefault="00CA366B" w:rsidP="00CA366B">
      <w:pPr>
        <w:pStyle w:val="ListParagraph"/>
        <w:numPr>
          <w:ilvl w:val="0"/>
          <w:numId w:val="8"/>
        </w:numPr>
        <w:jc w:val="both"/>
      </w:pPr>
      <w:r w:rsidRPr="00CA366B">
        <w:rPr>
          <w:b/>
        </w:rPr>
        <w:t>Modelar</w:t>
      </w:r>
      <w:r>
        <w:t xml:space="preserve"> as entidades com os seus atributos e seus relacionamentos;</w:t>
      </w:r>
    </w:p>
    <w:p w:rsidR="00CA366B" w:rsidRDefault="00CA366B" w:rsidP="00CA366B">
      <w:pPr>
        <w:pStyle w:val="ListParagraph"/>
        <w:numPr>
          <w:ilvl w:val="0"/>
          <w:numId w:val="8"/>
        </w:numPr>
        <w:jc w:val="both"/>
      </w:pPr>
      <w:r>
        <w:t>Em seguida, classificar cada um dos relacionamentos. (Cardinalidade)</w:t>
      </w:r>
    </w:p>
    <w:p w:rsidR="00CA366B" w:rsidRDefault="00CA366B" w:rsidP="00CA366B">
      <w:pPr>
        <w:jc w:val="both"/>
      </w:pPr>
    </w:p>
    <w:p w:rsidR="00CA366B" w:rsidRDefault="00CA366B" w:rsidP="00CA366B">
      <w:pPr>
        <w:jc w:val="both"/>
      </w:pPr>
      <w:r w:rsidRPr="00CA366B">
        <w:rPr>
          <w:b/>
        </w:rPr>
        <w:t>[Exercícios 1]</w:t>
      </w:r>
      <w:r>
        <w:t xml:space="preserve"> Classifique a cardinalidade das seguintes entidades:</w:t>
      </w:r>
    </w:p>
    <w:p w:rsidR="007D7155" w:rsidRDefault="00CA366B" w:rsidP="00CA366B">
      <w:pPr>
        <w:pStyle w:val="ListParagraph"/>
        <w:numPr>
          <w:ilvl w:val="0"/>
          <w:numId w:val="9"/>
        </w:numPr>
        <w:jc w:val="both"/>
      </w:pPr>
      <w:r>
        <w:t xml:space="preserve">CLIENTE – COMPRA – PRODUTO  </w:t>
      </w:r>
    </w:p>
    <w:p w:rsidR="00CA366B" w:rsidRDefault="007D7155" w:rsidP="007D7155">
      <w:pPr>
        <w:pStyle w:val="ListParagraph"/>
        <w:jc w:val="both"/>
      </w:pPr>
      <w:r w:rsidRPr="007D7155">
        <w:rPr>
          <w:b/>
        </w:rPr>
        <w:t>Resposta:</w:t>
      </w:r>
      <w:r>
        <w:t xml:space="preserve"> </w:t>
      </w:r>
      <w:r w:rsidR="00CA366B">
        <w:t>(n,n)</w:t>
      </w:r>
    </w:p>
    <w:p w:rsidR="00CA366B" w:rsidRDefault="00CA366B" w:rsidP="00CA366B">
      <w:pPr>
        <w:jc w:val="both"/>
      </w:pPr>
    </w:p>
    <w:p w:rsidR="00CA366B" w:rsidRDefault="00CA366B" w:rsidP="00CA366B">
      <w:pPr>
        <w:jc w:val="both"/>
      </w:pPr>
      <w:bookmarkStart w:id="0" w:name="_GoBack"/>
      <w:bookmarkEnd w:id="0"/>
    </w:p>
    <w:p w:rsidR="00CA366B" w:rsidRDefault="00CA366B" w:rsidP="00CA366B">
      <w:pPr>
        <w:jc w:val="both"/>
      </w:pPr>
      <w:r>
        <w:t>Na prática, como ligar uma entidade com outra?</w:t>
      </w:r>
    </w:p>
    <w:p w:rsidR="00580E3C" w:rsidRDefault="00CA366B" w:rsidP="00CA366B">
      <w:pPr>
        <w:jc w:val="both"/>
      </w:pPr>
      <w:r>
        <w:t>CHAVES PRIMÁRIAS!</w:t>
      </w:r>
      <w:r w:rsidR="00580E3C">
        <w:t xml:space="preserve"> (Explicar)</w:t>
      </w:r>
    </w:p>
    <w:p w:rsidR="00580E3C" w:rsidRDefault="00580E3C" w:rsidP="00CA366B">
      <w:pPr>
        <w:jc w:val="both"/>
      </w:pPr>
      <w:r>
        <w:t>CHAVE ESTRANGEIRA (Explicar)</w:t>
      </w:r>
    </w:p>
    <w:p w:rsidR="00CA366B" w:rsidRDefault="00CA366B" w:rsidP="00C36E27">
      <w:pPr>
        <w:jc w:val="center"/>
      </w:pPr>
      <w:r w:rsidRPr="00CA366B">
        <w:rPr>
          <w:noProof/>
          <w:lang w:eastAsia="pt-BR"/>
        </w:rPr>
        <w:drawing>
          <wp:inline distT="0" distB="0" distL="0" distR="0" wp14:anchorId="7FC51470" wp14:editId="26F7148F">
            <wp:extent cx="3981050" cy="1924050"/>
            <wp:effectExtent l="76200" t="76200" r="133985" b="133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9292" cy="19328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366B" w:rsidRDefault="00CA366B" w:rsidP="00CA366B">
      <w:pPr>
        <w:jc w:val="both"/>
      </w:pPr>
    </w:p>
    <w:p w:rsidR="00CA366B" w:rsidRDefault="00CA366B" w:rsidP="00C36E27">
      <w:pPr>
        <w:jc w:val="center"/>
      </w:pPr>
      <w:r w:rsidRPr="00CA366B">
        <w:rPr>
          <w:noProof/>
          <w:lang w:eastAsia="pt-BR"/>
        </w:rPr>
        <w:lastRenderedPageBreak/>
        <w:drawing>
          <wp:inline distT="0" distB="0" distL="0" distR="0" wp14:anchorId="58465D38" wp14:editId="59D76743">
            <wp:extent cx="4067033" cy="3410428"/>
            <wp:effectExtent l="76200" t="76200" r="124460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9197" cy="3412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366B" w:rsidRDefault="00CA366B" w:rsidP="00C36E27">
      <w:pPr>
        <w:jc w:val="center"/>
      </w:pPr>
      <w:r w:rsidRPr="00CA366B">
        <w:rPr>
          <w:noProof/>
          <w:lang w:eastAsia="pt-BR"/>
        </w:rPr>
        <w:drawing>
          <wp:inline distT="0" distB="0" distL="0" distR="0" wp14:anchorId="4FB642A2" wp14:editId="5D770720">
            <wp:extent cx="4026089" cy="3394546"/>
            <wp:effectExtent l="76200" t="76200" r="127000" b="130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8786" cy="3396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0E3C" w:rsidRDefault="00580E3C" w:rsidP="00CA366B">
      <w:pPr>
        <w:jc w:val="both"/>
      </w:pPr>
    </w:p>
    <w:p w:rsidR="00580E3C" w:rsidRDefault="00580E3C">
      <w:r>
        <w:br w:type="page"/>
      </w:r>
    </w:p>
    <w:p w:rsidR="00580E3C" w:rsidRPr="00DA379E" w:rsidRDefault="00580E3C" w:rsidP="00DA379E">
      <w:pPr>
        <w:jc w:val="center"/>
        <w:rPr>
          <w:b/>
          <w:sz w:val="24"/>
          <w:u w:val="single"/>
        </w:rPr>
      </w:pPr>
      <w:r w:rsidRPr="00DA379E">
        <w:rPr>
          <w:b/>
          <w:sz w:val="24"/>
          <w:u w:val="single"/>
        </w:rPr>
        <w:lastRenderedPageBreak/>
        <w:t>REGRAS PARA USAR AS PK</w:t>
      </w:r>
    </w:p>
    <w:p w:rsidR="00580E3C" w:rsidRDefault="00580E3C">
      <w:r w:rsidRPr="00DA379E">
        <w:rPr>
          <w:u w:val="single"/>
        </w:rPr>
        <w:t>Primeiro caso</w:t>
      </w:r>
      <w:r w:rsidR="00DA379E" w:rsidRPr="00DA379E">
        <w:rPr>
          <w:u w:val="single"/>
        </w:rPr>
        <w:t xml:space="preserve"> (1, 1</w:t>
      </w:r>
      <w:r w:rsidR="00DA379E">
        <w:t>)</w:t>
      </w:r>
      <w:r>
        <w:t xml:space="preserve">: </w:t>
      </w:r>
    </w:p>
    <w:p w:rsidR="00580E3C" w:rsidRDefault="00580E3C" w:rsidP="00CA366B">
      <w:pPr>
        <w:jc w:val="both"/>
      </w:pPr>
      <w:r w:rsidRPr="00580E3C">
        <w:rPr>
          <w:noProof/>
          <w:lang w:eastAsia="pt-BR"/>
        </w:rPr>
        <w:drawing>
          <wp:inline distT="0" distB="0" distL="0" distR="0" wp14:anchorId="093AD93D" wp14:editId="608E3EE9">
            <wp:extent cx="5400040" cy="1085215"/>
            <wp:effectExtent l="76200" t="76200" r="124460" b="133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5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0E3C" w:rsidRDefault="00580E3C" w:rsidP="00580E3C">
      <w:pPr>
        <w:pStyle w:val="ListParagraph"/>
        <w:numPr>
          <w:ilvl w:val="0"/>
          <w:numId w:val="1"/>
        </w:numPr>
        <w:jc w:val="both"/>
      </w:pPr>
      <w:r>
        <w:t>Quanto o relacionamento é (1, 1) precisamos analisar se vale ou não a pena unir essas tabelas. Ou seja,  precisamos ver se faz sentido mantes esses dados separados</w:t>
      </w:r>
    </w:p>
    <w:p w:rsidR="00580E3C" w:rsidRDefault="00580E3C" w:rsidP="00580E3C">
      <w:pPr>
        <w:jc w:val="both"/>
      </w:pPr>
    </w:p>
    <w:p w:rsidR="00580E3C" w:rsidRDefault="00580E3C" w:rsidP="00580E3C">
      <w:pPr>
        <w:jc w:val="both"/>
      </w:pPr>
      <w:r w:rsidRPr="00580E3C">
        <w:rPr>
          <w:noProof/>
          <w:lang w:eastAsia="pt-BR"/>
        </w:rPr>
        <w:drawing>
          <wp:inline distT="0" distB="0" distL="0" distR="0" wp14:anchorId="240BDEB1" wp14:editId="1502BA48">
            <wp:extent cx="5400040" cy="2324100"/>
            <wp:effectExtent l="76200" t="76200" r="124460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0E3C" w:rsidRDefault="00580E3C" w:rsidP="00580E3C">
      <w:pPr>
        <w:pStyle w:val="ListParagraph"/>
        <w:numPr>
          <w:ilvl w:val="0"/>
          <w:numId w:val="1"/>
        </w:numPr>
        <w:jc w:val="both"/>
      </w:pPr>
      <w:r>
        <w:t xml:space="preserve">Primeiramente, </w:t>
      </w:r>
      <w:r w:rsidRPr="00580E3C">
        <w:rPr>
          <w:b/>
        </w:rPr>
        <w:t>ESCOLHA UMA ENTIDADE</w:t>
      </w:r>
      <w:r>
        <w:t xml:space="preserve"> (qualquer uma). Escolhido uma entidade, essa passará a ser a </w:t>
      </w:r>
      <w:r w:rsidRPr="00580E3C">
        <w:rPr>
          <w:b/>
        </w:rPr>
        <w:t>ENTIDADE DOMINANTE</w:t>
      </w:r>
      <w:r>
        <w:t>. Em seguida, pegamos a chave primária da outra entidade e enviamos para</w:t>
      </w:r>
      <w:r w:rsidR="00DA379E">
        <w:t xml:space="preserve"> a entidade dominante. </w:t>
      </w:r>
    </w:p>
    <w:p w:rsidR="00DA379E" w:rsidRDefault="00DA379E" w:rsidP="00DA379E">
      <w:pPr>
        <w:jc w:val="both"/>
      </w:pPr>
    </w:p>
    <w:p w:rsidR="00DA379E" w:rsidRDefault="00DA379E" w:rsidP="00DA379E">
      <w:pPr>
        <w:jc w:val="both"/>
      </w:pPr>
      <w:r w:rsidRPr="00DA379E">
        <w:rPr>
          <w:noProof/>
          <w:lang w:eastAsia="pt-BR"/>
        </w:rPr>
        <w:drawing>
          <wp:inline distT="0" distB="0" distL="0" distR="0" wp14:anchorId="2D2874C8" wp14:editId="0DDD5E4D">
            <wp:extent cx="5400040" cy="2025650"/>
            <wp:effectExtent l="76200" t="76200" r="124460" b="1270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379E" w:rsidRDefault="00DA379E" w:rsidP="00DA379E">
      <w:pPr>
        <w:jc w:val="both"/>
      </w:pPr>
      <w:r w:rsidRPr="00DA379E">
        <w:rPr>
          <w:noProof/>
          <w:lang w:eastAsia="pt-BR"/>
        </w:rPr>
        <w:lastRenderedPageBreak/>
        <w:drawing>
          <wp:inline distT="0" distB="0" distL="0" distR="0" wp14:anchorId="35CFB33E" wp14:editId="3EE33B46">
            <wp:extent cx="5400040" cy="2204720"/>
            <wp:effectExtent l="76200" t="76200" r="124460" b="138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379E" w:rsidRDefault="00DA379E" w:rsidP="00DA379E">
      <w:pPr>
        <w:pStyle w:val="ListParagraph"/>
        <w:numPr>
          <w:ilvl w:val="0"/>
          <w:numId w:val="1"/>
        </w:numPr>
        <w:jc w:val="both"/>
      </w:pPr>
      <w:r>
        <w:t>Agora essa chave primária passa a ser uma chave estrangeira na ENTIDADE DOMINANTE.</w:t>
      </w:r>
    </w:p>
    <w:p w:rsidR="00DA379E" w:rsidRDefault="00DA379E" w:rsidP="00DA379E">
      <w:pPr>
        <w:pStyle w:val="ListParagraph"/>
        <w:numPr>
          <w:ilvl w:val="0"/>
          <w:numId w:val="1"/>
        </w:numPr>
        <w:jc w:val="both"/>
      </w:pPr>
      <w:r>
        <w:t>Normalmente, se representa a ENTIDADE DOMINANTE DO LADO ESQUERDO.</w:t>
      </w:r>
    </w:p>
    <w:p w:rsidR="00DA379E" w:rsidRDefault="00DA379E" w:rsidP="00DA379E">
      <w:pPr>
        <w:pStyle w:val="ListParagraph"/>
        <w:numPr>
          <w:ilvl w:val="0"/>
          <w:numId w:val="1"/>
        </w:numPr>
        <w:jc w:val="both"/>
      </w:pPr>
      <w:r>
        <w:t>OBS IMPORTANTE:</w:t>
      </w:r>
    </w:p>
    <w:p w:rsidR="00DA379E" w:rsidRDefault="00DA379E" w:rsidP="00DA379E">
      <w:pPr>
        <w:pStyle w:val="ListParagraph"/>
        <w:numPr>
          <w:ilvl w:val="0"/>
          <w:numId w:val="10"/>
        </w:numPr>
        <w:jc w:val="both"/>
      </w:pPr>
      <w:r>
        <w:t>O nome do campo da PK que agora virou uma FK dentro da entidade dominantes, não precisa ser o mesmo que era na entidade de origem.</w:t>
      </w:r>
    </w:p>
    <w:p w:rsidR="00F66915" w:rsidRDefault="00DA379E" w:rsidP="00F66915">
      <w:pPr>
        <w:pStyle w:val="ListParagraph"/>
        <w:numPr>
          <w:ilvl w:val="0"/>
          <w:numId w:val="10"/>
        </w:numPr>
        <w:jc w:val="both"/>
      </w:pPr>
      <w:r>
        <w:t>Porém, OS DADOS PRECISAM SEREM OS MESMOS! Ou seja, se antes era “varchar”, necessariamente precisa ser “varchar” também.</w:t>
      </w:r>
    </w:p>
    <w:p w:rsidR="00362116" w:rsidRDefault="00362116" w:rsidP="00362116">
      <w:r>
        <w:rPr>
          <w:u w:val="single"/>
        </w:rPr>
        <w:t>Segundo</w:t>
      </w:r>
      <w:r w:rsidRPr="00DA379E">
        <w:rPr>
          <w:u w:val="single"/>
        </w:rPr>
        <w:t xml:space="preserve"> caso (</w:t>
      </w:r>
      <w:r>
        <w:rPr>
          <w:u w:val="single"/>
        </w:rPr>
        <w:t>1, n</w:t>
      </w:r>
      <w:r>
        <w:t>):</w:t>
      </w:r>
    </w:p>
    <w:p w:rsidR="00362116" w:rsidRDefault="00362116" w:rsidP="00362116">
      <w:r w:rsidRPr="00362116">
        <w:rPr>
          <w:noProof/>
          <w:lang w:eastAsia="pt-BR"/>
        </w:rPr>
        <w:drawing>
          <wp:inline distT="0" distB="0" distL="0" distR="0" wp14:anchorId="0909746B" wp14:editId="52CB63BC">
            <wp:extent cx="5400040" cy="1481455"/>
            <wp:effectExtent l="76200" t="76200" r="124460" b="137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:rsidR="00362116" w:rsidRDefault="00362116" w:rsidP="00362116">
      <w:r w:rsidRPr="00362116">
        <w:rPr>
          <w:noProof/>
          <w:lang w:eastAsia="pt-BR"/>
        </w:rPr>
        <w:drawing>
          <wp:inline distT="0" distB="0" distL="0" distR="0" wp14:anchorId="2D160140" wp14:editId="4EC098BD">
            <wp:extent cx="5400040" cy="2166620"/>
            <wp:effectExtent l="76200" t="76200" r="124460" b="138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2116" w:rsidRDefault="00362116" w:rsidP="00362116">
      <w:pPr>
        <w:pStyle w:val="ListParagraph"/>
        <w:numPr>
          <w:ilvl w:val="0"/>
          <w:numId w:val="1"/>
        </w:numPr>
      </w:pPr>
      <w:r>
        <w:lastRenderedPageBreak/>
        <w:t>A regra aqui é bem simples: A PK do lado “1” vai para o lado “n” como FK.</w:t>
      </w:r>
    </w:p>
    <w:p w:rsidR="00362116" w:rsidRDefault="00362116" w:rsidP="00362116"/>
    <w:p w:rsidR="00362116" w:rsidRDefault="00362116" w:rsidP="00362116">
      <w:r w:rsidRPr="00362116">
        <w:rPr>
          <w:noProof/>
          <w:lang w:eastAsia="pt-BR"/>
        </w:rPr>
        <w:drawing>
          <wp:inline distT="0" distB="0" distL="0" distR="0" wp14:anchorId="78F8BCBE" wp14:editId="753461E6">
            <wp:extent cx="5400040" cy="1996440"/>
            <wp:effectExtent l="76200" t="76200" r="124460" b="137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2116" w:rsidRDefault="00362116" w:rsidP="00362116"/>
    <w:p w:rsidR="00F66915" w:rsidRDefault="00362116" w:rsidP="00F66915">
      <w:pPr>
        <w:jc w:val="both"/>
      </w:pPr>
      <w:r w:rsidRPr="00362116">
        <w:rPr>
          <w:noProof/>
          <w:lang w:eastAsia="pt-BR"/>
        </w:rPr>
        <w:drawing>
          <wp:inline distT="0" distB="0" distL="0" distR="0" wp14:anchorId="021CB560" wp14:editId="49D33BE6">
            <wp:extent cx="5400040" cy="1935480"/>
            <wp:effectExtent l="76200" t="76200" r="124460" b="1409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5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70CA" w:rsidRDefault="00AD70CA">
      <w:r>
        <w:br w:type="page"/>
      </w:r>
    </w:p>
    <w:p w:rsidR="00AD70CA" w:rsidRDefault="00AD70CA" w:rsidP="00AD70CA">
      <w:r>
        <w:rPr>
          <w:u w:val="single"/>
        </w:rPr>
        <w:lastRenderedPageBreak/>
        <w:t>Terceiro</w:t>
      </w:r>
      <w:r w:rsidRPr="00DA379E">
        <w:rPr>
          <w:u w:val="single"/>
        </w:rPr>
        <w:t xml:space="preserve"> caso (</w:t>
      </w:r>
      <w:r>
        <w:rPr>
          <w:u w:val="single"/>
        </w:rPr>
        <w:t>n, n</w:t>
      </w:r>
      <w:r>
        <w:t>):</w:t>
      </w:r>
    </w:p>
    <w:p w:rsidR="00AD70CA" w:rsidRDefault="00AD70CA" w:rsidP="00AD70CA"/>
    <w:p w:rsidR="00AD70CA" w:rsidRDefault="00AD70CA" w:rsidP="00AD70CA">
      <w:r w:rsidRPr="00AD70CA">
        <w:rPr>
          <w:noProof/>
          <w:lang w:eastAsia="pt-BR"/>
        </w:rPr>
        <w:drawing>
          <wp:inline distT="0" distB="0" distL="0" distR="0" wp14:anchorId="13E14C64" wp14:editId="19D384BD">
            <wp:extent cx="5400040" cy="1378585"/>
            <wp:effectExtent l="76200" t="76200" r="124460" b="1263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8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70CA" w:rsidRDefault="00AD70CA" w:rsidP="00AD70CA">
      <w:pPr>
        <w:pStyle w:val="ListParagraph"/>
        <w:numPr>
          <w:ilvl w:val="0"/>
          <w:numId w:val="1"/>
        </w:numPr>
      </w:pPr>
      <w:r>
        <w:t>Escreva os ATRIBUTOS das ESTIDADES;</w:t>
      </w:r>
    </w:p>
    <w:p w:rsidR="00AD70CA" w:rsidRDefault="00AD70CA" w:rsidP="00AD70CA">
      <w:r w:rsidRPr="00AD70CA">
        <w:rPr>
          <w:noProof/>
          <w:lang w:eastAsia="pt-BR"/>
        </w:rPr>
        <w:drawing>
          <wp:inline distT="0" distB="0" distL="0" distR="0" wp14:anchorId="4499BCFA" wp14:editId="6FD2E254">
            <wp:extent cx="5400040" cy="2265680"/>
            <wp:effectExtent l="76200" t="76200" r="124460" b="134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70CA" w:rsidRDefault="00AD70CA" w:rsidP="00AD70CA">
      <w:pPr>
        <w:pStyle w:val="ListParagraph"/>
        <w:numPr>
          <w:ilvl w:val="0"/>
          <w:numId w:val="1"/>
        </w:numPr>
      </w:pPr>
      <w:r>
        <w:t xml:space="preserve">O RELACIONAMENTE vira uma ENTIDADE também; </w:t>
      </w:r>
    </w:p>
    <w:p w:rsidR="00AD70CA" w:rsidRDefault="00AD70CA" w:rsidP="00AD70CA">
      <w:r w:rsidRPr="00AD70CA">
        <w:rPr>
          <w:noProof/>
          <w:lang w:eastAsia="pt-BR"/>
        </w:rPr>
        <w:drawing>
          <wp:inline distT="0" distB="0" distL="0" distR="0" wp14:anchorId="1B3B2C8F" wp14:editId="18DD2B78">
            <wp:extent cx="5400040" cy="1806575"/>
            <wp:effectExtent l="76200" t="76200" r="124460" b="136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6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70CA" w:rsidRDefault="00AD70CA" w:rsidP="00AD70CA">
      <w:pPr>
        <w:pStyle w:val="ListParagraph"/>
        <w:numPr>
          <w:ilvl w:val="0"/>
          <w:numId w:val="1"/>
        </w:numPr>
      </w:pPr>
      <w:r>
        <w:t>O valor de “n” agora passa a ser dessa nova entidade criada.</w:t>
      </w:r>
    </w:p>
    <w:p w:rsidR="00AD70CA" w:rsidRDefault="00AD70CA" w:rsidP="00AD70CA"/>
    <w:p w:rsidR="00AD70CA" w:rsidRDefault="00AD70CA">
      <w:r>
        <w:br w:type="page"/>
      </w:r>
    </w:p>
    <w:p w:rsidR="00AD70CA" w:rsidRDefault="00AD70CA" w:rsidP="00AD70CA">
      <w:r w:rsidRPr="00AD70CA">
        <w:rPr>
          <w:noProof/>
          <w:lang w:eastAsia="pt-BR"/>
        </w:rPr>
        <w:lastRenderedPageBreak/>
        <w:drawing>
          <wp:inline distT="0" distB="0" distL="0" distR="0" wp14:anchorId="144714A2" wp14:editId="1DCA61DC">
            <wp:extent cx="5400040" cy="1838325"/>
            <wp:effectExtent l="76200" t="76200" r="124460" b="1428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70CA" w:rsidRDefault="00AD70CA" w:rsidP="00AD70CA">
      <w:pPr>
        <w:pStyle w:val="ListParagraph"/>
        <w:numPr>
          <w:ilvl w:val="0"/>
          <w:numId w:val="1"/>
        </w:numPr>
      </w:pPr>
      <w:r>
        <w:t>Agora, visto que o relacionamente agora é uma entidade também. Ela também terá seus atributos.</w:t>
      </w:r>
    </w:p>
    <w:p w:rsidR="00AD70CA" w:rsidRDefault="00AD70CA" w:rsidP="00AD70CA">
      <w:r w:rsidRPr="00AD70CA">
        <w:rPr>
          <w:noProof/>
          <w:lang w:eastAsia="pt-BR"/>
        </w:rPr>
        <w:drawing>
          <wp:inline distT="0" distB="0" distL="0" distR="0" wp14:anchorId="320A45C4" wp14:editId="5F6304EE">
            <wp:extent cx="5400040" cy="1766570"/>
            <wp:effectExtent l="76200" t="76200" r="124460" b="138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6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70CA" w:rsidRDefault="00AD70CA" w:rsidP="00AD70CA">
      <w:pPr>
        <w:pStyle w:val="ListParagraph"/>
        <w:numPr>
          <w:ilvl w:val="0"/>
          <w:numId w:val="1"/>
        </w:numPr>
      </w:pPr>
      <w:r>
        <w:t>O próximo passo é criar o relacionamento entre as entidades agora;</w:t>
      </w:r>
    </w:p>
    <w:p w:rsidR="00AD70CA" w:rsidRDefault="00AD70CA" w:rsidP="00AD70CA">
      <w:pPr>
        <w:pStyle w:val="ListParagraph"/>
        <w:numPr>
          <w:ilvl w:val="0"/>
          <w:numId w:val="1"/>
        </w:numPr>
      </w:pPr>
      <w:r>
        <w:t>Depois adicionar as cardinalidade. Porém, não precisa nem pensar aqui, basta colocar “1” do outro lado.</w:t>
      </w:r>
    </w:p>
    <w:p w:rsidR="00AD70CA" w:rsidRDefault="00AD70CA" w:rsidP="00F66915">
      <w:pPr>
        <w:jc w:val="both"/>
      </w:pPr>
      <w:r w:rsidRPr="00AD70CA">
        <w:rPr>
          <w:noProof/>
          <w:lang w:eastAsia="pt-BR"/>
        </w:rPr>
        <w:drawing>
          <wp:inline distT="0" distB="0" distL="0" distR="0" wp14:anchorId="14187EDF" wp14:editId="57EB5B5C">
            <wp:extent cx="5400040" cy="1833245"/>
            <wp:effectExtent l="76200" t="76200" r="124460" b="128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0CAE" w:rsidRDefault="00080CAE" w:rsidP="00080CAE">
      <w:pPr>
        <w:pStyle w:val="ListParagraph"/>
        <w:numPr>
          <w:ilvl w:val="0"/>
          <w:numId w:val="1"/>
        </w:numPr>
        <w:jc w:val="both"/>
      </w:pPr>
      <w:r>
        <w:t xml:space="preserve">Agora nós temos um relacionamento (1, n). Qual é a regra? PK do “1” vai para “n”. </w:t>
      </w:r>
    </w:p>
    <w:p w:rsidR="00080CAE" w:rsidRDefault="00080CAE" w:rsidP="00080CAE">
      <w:pPr>
        <w:pStyle w:val="ListParagraph"/>
        <w:jc w:val="both"/>
      </w:pPr>
      <w:r>
        <w:t>(PK1 -&gt; PKn)</w:t>
      </w:r>
    </w:p>
    <w:p w:rsidR="00D93834" w:rsidRDefault="00D93834" w:rsidP="00080CAE">
      <w:pPr>
        <w:pStyle w:val="ListParagraph"/>
        <w:jc w:val="both"/>
      </w:pPr>
    </w:p>
    <w:p w:rsidR="00D93834" w:rsidRDefault="00D93834">
      <w:r>
        <w:br w:type="page"/>
      </w:r>
    </w:p>
    <w:p w:rsidR="00D93834" w:rsidRDefault="00D93834" w:rsidP="00D93834">
      <w:pPr>
        <w:pStyle w:val="ListParagraph"/>
        <w:ind w:left="0"/>
        <w:jc w:val="both"/>
      </w:pPr>
      <w:r w:rsidRPr="00D93834">
        <w:rPr>
          <w:noProof/>
          <w:lang w:eastAsia="pt-BR"/>
        </w:rPr>
        <w:lastRenderedPageBreak/>
        <w:drawing>
          <wp:inline distT="0" distB="0" distL="0" distR="0" wp14:anchorId="7BEF06F4" wp14:editId="5ACBEF95">
            <wp:extent cx="5400040" cy="1754505"/>
            <wp:effectExtent l="76200" t="76200" r="124460" b="131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4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3834" w:rsidRDefault="00D93834" w:rsidP="00D93834">
      <w:pPr>
        <w:pStyle w:val="ListParagraph"/>
        <w:ind w:left="0"/>
        <w:jc w:val="both"/>
      </w:pPr>
      <w:r w:rsidRPr="00D93834">
        <w:rPr>
          <w:noProof/>
          <w:lang w:eastAsia="pt-BR"/>
        </w:rPr>
        <w:drawing>
          <wp:inline distT="0" distB="0" distL="0" distR="0" wp14:anchorId="11295311" wp14:editId="0BE134D4">
            <wp:extent cx="5400040" cy="1617980"/>
            <wp:effectExtent l="76200" t="76200" r="124460" b="134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7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3834" w:rsidRDefault="00D93834" w:rsidP="00D93834">
      <w:pPr>
        <w:pStyle w:val="ListParagraph"/>
        <w:ind w:left="0"/>
        <w:jc w:val="both"/>
      </w:pPr>
      <w:r w:rsidRPr="00D93834">
        <w:rPr>
          <w:noProof/>
          <w:lang w:eastAsia="pt-BR"/>
        </w:rPr>
        <w:drawing>
          <wp:inline distT="0" distB="0" distL="0" distR="0" wp14:anchorId="09AD6855" wp14:editId="5830C5BA">
            <wp:extent cx="5400040" cy="1628775"/>
            <wp:effectExtent l="76200" t="76200" r="124460" b="1428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3834" w:rsidRDefault="00D93834" w:rsidP="00D93834">
      <w:pPr>
        <w:pStyle w:val="ListParagraph"/>
        <w:ind w:left="0"/>
        <w:jc w:val="both"/>
      </w:pPr>
      <w:r w:rsidRPr="00D93834">
        <w:rPr>
          <w:noProof/>
          <w:lang w:eastAsia="pt-BR"/>
        </w:rPr>
        <w:drawing>
          <wp:inline distT="0" distB="0" distL="0" distR="0" wp14:anchorId="14304D92" wp14:editId="1955FFA4">
            <wp:extent cx="5400040" cy="1691640"/>
            <wp:effectExtent l="76200" t="76200" r="124460" b="1371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93834" w:rsidRPr="001B06C2" w:rsidRDefault="00D93834" w:rsidP="006A79BC"/>
    <w:sectPr w:rsidR="00D93834" w:rsidRPr="001B06C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BB5092"/>
    <w:multiLevelType w:val="hybridMultilevel"/>
    <w:tmpl w:val="FE603A6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DD3CC1"/>
    <w:multiLevelType w:val="hybridMultilevel"/>
    <w:tmpl w:val="54EC75B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3D67D5"/>
    <w:multiLevelType w:val="hybridMultilevel"/>
    <w:tmpl w:val="9CD0783E"/>
    <w:lvl w:ilvl="0" w:tplc="09484D2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E425AA8"/>
    <w:multiLevelType w:val="hybridMultilevel"/>
    <w:tmpl w:val="D3E20CFA"/>
    <w:lvl w:ilvl="0" w:tplc="968269D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3074408"/>
    <w:multiLevelType w:val="hybridMultilevel"/>
    <w:tmpl w:val="8180836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B82879"/>
    <w:multiLevelType w:val="hybridMultilevel"/>
    <w:tmpl w:val="BD7A977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673ADF"/>
    <w:multiLevelType w:val="hybridMultilevel"/>
    <w:tmpl w:val="B9A68EF0"/>
    <w:lvl w:ilvl="0" w:tplc="16E47A2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CB3DC4"/>
    <w:multiLevelType w:val="hybridMultilevel"/>
    <w:tmpl w:val="30E8C2B2"/>
    <w:lvl w:ilvl="0" w:tplc="A2D437A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B6204B5"/>
    <w:multiLevelType w:val="hybridMultilevel"/>
    <w:tmpl w:val="A276068E"/>
    <w:lvl w:ilvl="0" w:tplc="048CC70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BC6C1C"/>
    <w:multiLevelType w:val="hybridMultilevel"/>
    <w:tmpl w:val="A4AE1694"/>
    <w:lvl w:ilvl="0" w:tplc="008659A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F7D0C80"/>
    <w:multiLevelType w:val="hybridMultilevel"/>
    <w:tmpl w:val="58146668"/>
    <w:lvl w:ilvl="0" w:tplc="1C3EB9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E504F1"/>
    <w:multiLevelType w:val="hybridMultilevel"/>
    <w:tmpl w:val="C3D8E0E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4A5574"/>
    <w:multiLevelType w:val="hybridMultilevel"/>
    <w:tmpl w:val="1AA0AC88"/>
    <w:lvl w:ilvl="0" w:tplc="7652C8CE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25" w:hanging="360"/>
      </w:pPr>
    </w:lvl>
    <w:lvl w:ilvl="2" w:tplc="0416001B" w:tentative="1">
      <w:start w:val="1"/>
      <w:numFmt w:val="lowerRoman"/>
      <w:lvlText w:val="%3."/>
      <w:lvlJc w:val="right"/>
      <w:pPr>
        <w:ind w:left="1845" w:hanging="180"/>
      </w:pPr>
    </w:lvl>
    <w:lvl w:ilvl="3" w:tplc="0416000F" w:tentative="1">
      <w:start w:val="1"/>
      <w:numFmt w:val="decimal"/>
      <w:lvlText w:val="%4."/>
      <w:lvlJc w:val="left"/>
      <w:pPr>
        <w:ind w:left="2565" w:hanging="360"/>
      </w:pPr>
    </w:lvl>
    <w:lvl w:ilvl="4" w:tplc="04160019" w:tentative="1">
      <w:start w:val="1"/>
      <w:numFmt w:val="lowerLetter"/>
      <w:lvlText w:val="%5."/>
      <w:lvlJc w:val="left"/>
      <w:pPr>
        <w:ind w:left="3285" w:hanging="360"/>
      </w:pPr>
    </w:lvl>
    <w:lvl w:ilvl="5" w:tplc="0416001B" w:tentative="1">
      <w:start w:val="1"/>
      <w:numFmt w:val="lowerRoman"/>
      <w:lvlText w:val="%6."/>
      <w:lvlJc w:val="right"/>
      <w:pPr>
        <w:ind w:left="4005" w:hanging="180"/>
      </w:pPr>
    </w:lvl>
    <w:lvl w:ilvl="6" w:tplc="0416000F" w:tentative="1">
      <w:start w:val="1"/>
      <w:numFmt w:val="decimal"/>
      <w:lvlText w:val="%7."/>
      <w:lvlJc w:val="left"/>
      <w:pPr>
        <w:ind w:left="4725" w:hanging="360"/>
      </w:pPr>
    </w:lvl>
    <w:lvl w:ilvl="7" w:tplc="04160019" w:tentative="1">
      <w:start w:val="1"/>
      <w:numFmt w:val="lowerLetter"/>
      <w:lvlText w:val="%8."/>
      <w:lvlJc w:val="left"/>
      <w:pPr>
        <w:ind w:left="5445" w:hanging="360"/>
      </w:pPr>
    </w:lvl>
    <w:lvl w:ilvl="8" w:tplc="0416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10"/>
  </w:num>
  <w:num w:numId="2">
    <w:abstractNumId w:val="4"/>
  </w:num>
  <w:num w:numId="3">
    <w:abstractNumId w:val="3"/>
  </w:num>
  <w:num w:numId="4">
    <w:abstractNumId w:val="7"/>
  </w:num>
  <w:num w:numId="5">
    <w:abstractNumId w:val="5"/>
  </w:num>
  <w:num w:numId="6">
    <w:abstractNumId w:val="2"/>
  </w:num>
  <w:num w:numId="7">
    <w:abstractNumId w:val="12"/>
  </w:num>
  <w:num w:numId="8">
    <w:abstractNumId w:val="1"/>
  </w:num>
  <w:num w:numId="9">
    <w:abstractNumId w:val="11"/>
  </w:num>
  <w:num w:numId="10">
    <w:abstractNumId w:val="9"/>
  </w:num>
  <w:num w:numId="11">
    <w:abstractNumId w:val="8"/>
  </w:num>
  <w:num w:numId="12">
    <w:abstractNumId w:val="6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4B8A"/>
    <w:rsid w:val="00080CAE"/>
    <w:rsid w:val="001579DF"/>
    <w:rsid w:val="001725AF"/>
    <w:rsid w:val="001B06C2"/>
    <w:rsid w:val="002D3E3C"/>
    <w:rsid w:val="002D69AD"/>
    <w:rsid w:val="00333851"/>
    <w:rsid w:val="00352412"/>
    <w:rsid w:val="00362116"/>
    <w:rsid w:val="003C26E8"/>
    <w:rsid w:val="00434B8A"/>
    <w:rsid w:val="00507B01"/>
    <w:rsid w:val="005119FC"/>
    <w:rsid w:val="00577A20"/>
    <w:rsid w:val="00580E3C"/>
    <w:rsid w:val="005A18C0"/>
    <w:rsid w:val="00637AE5"/>
    <w:rsid w:val="00657E8E"/>
    <w:rsid w:val="00673DE7"/>
    <w:rsid w:val="006A79BC"/>
    <w:rsid w:val="006B4D8B"/>
    <w:rsid w:val="007264E7"/>
    <w:rsid w:val="007417D2"/>
    <w:rsid w:val="007D7155"/>
    <w:rsid w:val="007E207B"/>
    <w:rsid w:val="008A7725"/>
    <w:rsid w:val="008B4796"/>
    <w:rsid w:val="00904B56"/>
    <w:rsid w:val="009A5499"/>
    <w:rsid w:val="009C65E8"/>
    <w:rsid w:val="00AB4CD7"/>
    <w:rsid w:val="00AD70CA"/>
    <w:rsid w:val="00AE79E3"/>
    <w:rsid w:val="00B42377"/>
    <w:rsid w:val="00B75200"/>
    <w:rsid w:val="00B84197"/>
    <w:rsid w:val="00BC1FBF"/>
    <w:rsid w:val="00C36E27"/>
    <w:rsid w:val="00CA366B"/>
    <w:rsid w:val="00D6626B"/>
    <w:rsid w:val="00D93834"/>
    <w:rsid w:val="00DA379E"/>
    <w:rsid w:val="00DC2D10"/>
    <w:rsid w:val="00E66DA1"/>
    <w:rsid w:val="00F66915"/>
    <w:rsid w:val="00F97CE4"/>
    <w:rsid w:val="00FB6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6A79F7"/>
  <w15:chartTrackingRefBased/>
  <w15:docId w15:val="{298BF74B-19E6-4F50-BF9D-25D8A7993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4C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1126</TotalTime>
  <Pages>18</Pages>
  <Words>543</Words>
  <Characters>2933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37</cp:revision>
  <dcterms:created xsi:type="dcterms:W3CDTF">2022-10-06T17:43:00Z</dcterms:created>
  <dcterms:modified xsi:type="dcterms:W3CDTF">2022-10-16T19:20:00Z</dcterms:modified>
</cp:coreProperties>
</file>